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幼圆" w:hAnsi="幼圆" w:eastAsia="幼圆" w:cs="幼圆"/>
          <w:b/>
          <w:bCs/>
          <w:sz w:val="44"/>
          <w:szCs w:val="44"/>
          <w:lang w:eastAsia="zh-CN"/>
        </w:rPr>
      </w:pPr>
      <w:r>
        <w:rPr>
          <w:rFonts w:hint="eastAsia" w:ascii="幼圆" w:hAnsi="幼圆" w:eastAsia="幼圆" w:cs="幼圆"/>
          <w:b/>
          <w:bCs/>
          <w:sz w:val="44"/>
          <w:szCs w:val="44"/>
          <w:lang w:eastAsia="zh-CN"/>
        </w:rPr>
        <w:t>项目对接需求文档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站点标题是什么？（公司名）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深圳市欧华检验认证有限公司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一级导航的栏目名称是什么？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同参考站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二级下拉都有哪些名称？及进入的页面样式分别等同原站的哪个页面样式？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同参考站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LOGO是否提供？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6644005" cy="1505585"/>
            <wp:effectExtent l="0" t="0" r="4445" b="18415"/>
            <wp:docPr id="2" name="图片 2" descr="CCT logo（带字）-01_co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T logo（带字）-01_conew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联系方式：网站头部LOGO右显示是哪个电话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400-8788-298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公司名称: 深圳市欧华检验认证有限公司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400电话：400-8788-298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电话： 0755-36916737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邮箱：cctc@cctc-cert.com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网址：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www.cctc-cert.com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地址：深圳市光明新区玉塘街道玉律社区汉海达科技创新园1栋I区8楼 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公司简介是：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网站是否更改颜色？如果更改，需要改什么颜色？可以截图我们取色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不做更改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页面已有的框架布局有哪些是不要的 需要截图说明（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框架只能删减  不能增加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查询结果页面http://www.cct-prc.com/query.asp?SearchKey=CCT18041731WCH&amp;ID=25&amp;input=%E6%8F%90%E4%BA%A4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6638290" cy="3623310"/>
            <wp:effectExtent l="0" t="0" r="10160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CCT18041731WCH</w:t>
      </w:r>
      <w:r>
        <w:rPr>
          <w:rFonts w:hint="eastAsia"/>
          <w:lang w:eastAsia="zh-CN"/>
        </w:rPr>
        <w:t>可以查询到结果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横幅换调用这些</w:t>
      </w:r>
      <w:r>
        <w:rPr>
          <w:rFonts w:hint="eastAsia"/>
          <w:lang w:val="en-US" w:eastAsia="zh-CN"/>
        </w:rPr>
        <w:drawing>
          <wp:inline distT="0" distB="0" distL="114300" distR="114300">
            <wp:extent cx="6635750" cy="1341120"/>
            <wp:effectExtent l="0" t="0" r="12700" b="11430"/>
            <wp:docPr id="4" name="图片 4" descr="D({3`X3FH)_JXJLX0~5@(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({3`X3FH)_JXJLX0~5@(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6635750" cy="1341120"/>
            <wp:effectExtent l="0" t="0" r="12700" b="11430"/>
            <wp:docPr id="5" name="图片 5" descr="(XF5E~KSZYAKTTP1C_$T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(XF5E~KSZYAKTTP1C_$T5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6635750" cy="1341120"/>
            <wp:effectExtent l="0" t="0" r="12700" b="11430"/>
            <wp:docPr id="7" name="图片 7" descr="J8HB_WA(]EVA@NV8BMFCH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J8HB_WA(]EVA@NV8BMFCHB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6631940" cy="1393190"/>
            <wp:effectExtent l="0" t="0" r="16510" b="16510"/>
            <wp:docPr id="6" name="图片 6" descr="PI{`UTZULZJ{V]@24)CXN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I{`UTZULZJ{V]@24)CXNX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194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EC10B2"/>
    <w:multiLevelType w:val="singleLevel"/>
    <w:tmpl w:val="B6EC10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656F0"/>
    <w:rsid w:val="067C4F3B"/>
    <w:rsid w:val="0A3656F0"/>
    <w:rsid w:val="12CB3BE5"/>
    <w:rsid w:val="1F2B0C12"/>
    <w:rsid w:val="22491D78"/>
    <w:rsid w:val="278B6E8F"/>
    <w:rsid w:val="2A034259"/>
    <w:rsid w:val="37150CE7"/>
    <w:rsid w:val="3A0D7430"/>
    <w:rsid w:val="4CA44DFB"/>
    <w:rsid w:val="588F1B67"/>
    <w:rsid w:val="60742B27"/>
    <w:rsid w:val="6BA202A2"/>
    <w:rsid w:val="6C846B78"/>
    <w:rsid w:val="6C935DAE"/>
    <w:rsid w:val="6D7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2018-06-11T06:59:00Z</dcterms:created>
  <dc:creator>Administrator</dc:creator>
  <cp:lastModifiedBy>奋斗 </cp:lastModifiedBy>
  <dcterms:modified xsi:type="dcterms:W3CDTF">2019-05-09T01:56:30Z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